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1" w:firstLineChars="100"/>
        <w:rPr>
          <w:rFonts w:ascii="宋体" w:hAnsi="宋体" w:eastAsia="宋体"/>
          <w:color w:val="FF0000"/>
          <w:sz w:val="24"/>
        </w:rPr>
      </w:pPr>
      <w:r>
        <w:rPr>
          <w:rFonts w:hint="eastAsia" w:ascii="宋体" w:hAnsi="宋体" w:eastAsia="宋体"/>
          <w:b/>
          <w:bCs/>
          <w:color w:val="FF0000"/>
          <w:sz w:val="36"/>
          <w:szCs w:val="36"/>
        </w:rPr>
        <w:t>河北省医学院校2021届毕业生大型就业双选会</w:t>
      </w:r>
      <w:r>
        <w:rPr>
          <w:rFonts w:ascii="宋体" w:hAnsi="宋体" w:eastAsia="宋体"/>
          <w:color w:val="FF0000"/>
          <w:sz w:val="24"/>
        </w:rPr>
        <w:pict>
          <v:rect id="_x0000_i1025" o:spt="1" style="height:2pt;width:459pt;" fillcolor="#FF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spacing w:line="500" w:lineRule="exact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关于举办“河北省医学院校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2021届毕业生大型就业双选</w:t>
      </w:r>
      <w:r>
        <w:rPr>
          <w:rFonts w:hint="eastAsia" w:ascii="宋体" w:hAnsi="宋体" w:eastAsia="宋体"/>
          <w:b/>
          <w:bCs/>
          <w:sz w:val="32"/>
          <w:szCs w:val="32"/>
        </w:rPr>
        <w:t>会</w:t>
      </w:r>
    </w:p>
    <w:p>
      <w:pPr>
        <w:spacing w:line="500" w:lineRule="exact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暨第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32</w:t>
      </w:r>
      <w:r>
        <w:rPr>
          <w:rFonts w:ascii="宋体" w:hAnsi="宋体" w:eastAsia="宋体"/>
          <w:b/>
          <w:bCs/>
          <w:sz w:val="32"/>
          <w:szCs w:val="32"/>
        </w:rPr>
        <w:t>届全国医类高校</w:t>
      </w:r>
      <w:r>
        <w:rPr>
          <w:rFonts w:hint="eastAsia" w:ascii="宋体" w:hAnsi="宋体" w:eastAsia="宋体"/>
          <w:b/>
          <w:bCs/>
          <w:sz w:val="32"/>
          <w:szCs w:val="32"/>
        </w:rPr>
        <w:t>（</w:t>
      </w:r>
      <w:r>
        <w:rPr>
          <w:rFonts w:ascii="宋体" w:hAnsi="宋体" w:eastAsia="宋体"/>
          <w:b/>
          <w:bCs/>
          <w:sz w:val="32"/>
          <w:szCs w:val="32"/>
        </w:rPr>
        <w:t>医疗卫生、生物制药</w:t>
      </w:r>
      <w:r>
        <w:rPr>
          <w:rFonts w:hint="eastAsia" w:ascii="宋体" w:hAnsi="宋体" w:eastAsia="宋体"/>
          <w:b/>
          <w:bCs/>
          <w:sz w:val="32"/>
          <w:szCs w:val="32"/>
        </w:rPr>
        <w:t>）</w:t>
      </w:r>
    </w:p>
    <w:p>
      <w:pPr>
        <w:spacing w:line="500" w:lineRule="exact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ascii="宋体" w:hAnsi="宋体" w:eastAsia="宋体"/>
          <w:b/>
          <w:bCs/>
          <w:sz w:val="32"/>
          <w:szCs w:val="32"/>
        </w:rPr>
        <w:t>专场巡回招聘会——</w:t>
      </w:r>
      <w:r>
        <w:rPr>
          <w:rFonts w:hint="eastAsia" w:ascii="宋体" w:hAnsi="宋体" w:eastAsia="宋体"/>
          <w:b/>
          <w:bCs/>
          <w:sz w:val="32"/>
          <w:szCs w:val="32"/>
        </w:rPr>
        <w:t>石家庄</w:t>
      </w:r>
      <w:r>
        <w:rPr>
          <w:rFonts w:ascii="宋体" w:hAnsi="宋体" w:eastAsia="宋体"/>
          <w:b/>
          <w:bCs/>
          <w:sz w:val="32"/>
          <w:szCs w:val="32"/>
        </w:rPr>
        <w:t>站</w:t>
      </w:r>
      <w:r>
        <w:rPr>
          <w:rFonts w:hint="eastAsia" w:ascii="宋体" w:hAnsi="宋体" w:eastAsia="宋体"/>
          <w:b/>
          <w:bCs/>
          <w:sz w:val="32"/>
          <w:szCs w:val="32"/>
        </w:rPr>
        <w:t>”的通知</w:t>
      </w:r>
    </w:p>
    <w:p>
      <w:pPr>
        <w:widowControl/>
        <w:spacing w:line="400" w:lineRule="exact"/>
        <w:jc w:val="left"/>
        <w:rPr>
          <w:rFonts w:ascii="宋体" w:hAnsi="宋体" w:eastAsia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/>
          <w:b/>
          <w:bCs/>
          <w:color w:val="000000"/>
          <w:kern w:val="0"/>
          <w:sz w:val="24"/>
        </w:rPr>
        <w:t>各用人单位、人社局、卫健委、人才交流（人力资源）中心：</w:t>
      </w:r>
    </w:p>
    <w:p>
      <w:pPr>
        <w:spacing w:line="400" w:lineRule="exact"/>
        <w:ind w:firstLine="420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为贯彻落实十九大精神以及教育部、人力资源和社会保障部的工作部署，积极搭建平台，切实做好高校毕业生就业工作，加强各地区基层医疗卫生单位对急需紧缺专业人才的配置，“医招网”联合河北省部分医学院校就业办及研究生院，定于</w:t>
      </w:r>
      <w:r>
        <w:rPr>
          <w:rFonts w:ascii="宋体" w:hAnsi="宋体" w:eastAsia="宋体" w:cs="微软雅黑"/>
          <w:sz w:val="24"/>
        </w:rPr>
        <w:t>20</w:t>
      </w:r>
      <w:r>
        <w:rPr>
          <w:rFonts w:hint="eastAsia" w:ascii="宋体" w:hAnsi="宋体" w:eastAsia="宋体" w:cs="微软雅黑"/>
          <w:sz w:val="24"/>
          <w:lang w:val="en-US" w:eastAsia="zh-CN"/>
        </w:rPr>
        <w:t>20</w:t>
      </w:r>
      <w:r>
        <w:rPr>
          <w:rFonts w:ascii="宋体" w:hAnsi="宋体" w:eastAsia="宋体" w:cs="微软雅黑"/>
          <w:sz w:val="24"/>
        </w:rPr>
        <w:t>年</w:t>
      </w:r>
      <w:r>
        <w:rPr>
          <w:rFonts w:hint="eastAsia" w:ascii="宋体" w:hAnsi="宋体" w:eastAsia="宋体" w:cs="微软雅黑"/>
          <w:sz w:val="24"/>
          <w:lang w:val="en-US" w:eastAsia="zh-CN"/>
        </w:rPr>
        <w:t>9</w:t>
      </w:r>
      <w:r>
        <w:rPr>
          <w:rFonts w:ascii="宋体" w:hAnsi="宋体" w:eastAsia="宋体" w:cs="微软雅黑"/>
          <w:sz w:val="24"/>
        </w:rPr>
        <w:t>月</w:t>
      </w:r>
      <w:r>
        <w:rPr>
          <w:rFonts w:hint="eastAsia" w:ascii="宋体" w:hAnsi="宋体" w:eastAsia="宋体" w:cs="微软雅黑"/>
          <w:sz w:val="24"/>
        </w:rPr>
        <w:t>2</w:t>
      </w:r>
      <w:r>
        <w:rPr>
          <w:rFonts w:hint="eastAsia" w:ascii="宋体" w:hAnsi="宋体" w:eastAsia="宋体" w:cs="微软雅黑"/>
          <w:sz w:val="24"/>
          <w:lang w:val="en-US" w:eastAsia="zh-CN"/>
        </w:rPr>
        <w:t>6</w:t>
      </w:r>
      <w:r>
        <w:rPr>
          <w:rFonts w:ascii="宋体" w:hAnsi="宋体" w:eastAsia="宋体" w:cs="微软雅黑"/>
          <w:sz w:val="24"/>
        </w:rPr>
        <w:t>日</w:t>
      </w:r>
      <w:r>
        <w:rPr>
          <w:rFonts w:hint="eastAsia" w:ascii="宋体" w:hAnsi="宋体" w:eastAsia="宋体" w:cs="微软雅黑"/>
          <w:sz w:val="24"/>
        </w:rPr>
        <w:t>在河北省体育馆~羽毛球馆（河北医科大学斜对面）举办</w:t>
      </w:r>
      <w:r>
        <w:rPr>
          <w:rFonts w:ascii="宋体" w:hAnsi="宋体" w:eastAsia="宋体" w:cs="微软雅黑"/>
          <w:sz w:val="24"/>
        </w:rPr>
        <w:t>“</w:t>
      </w:r>
      <w:r>
        <w:rPr>
          <w:rFonts w:hint="eastAsia" w:ascii="宋体" w:hAnsi="宋体" w:eastAsia="宋体" w:cs="微软雅黑"/>
          <w:sz w:val="24"/>
        </w:rPr>
        <w:t>河北省医学院校</w:t>
      </w:r>
      <w:r>
        <w:rPr>
          <w:rFonts w:hint="eastAsia" w:ascii="宋体" w:hAnsi="宋体" w:eastAsia="宋体" w:cs="微软雅黑"/>
          <w:sz w:val="24"/>
          <w:lang w:val="en-US" w:eastAsia="zh-CN"/>
        </w:rPr>
        <w:t>2021届毕业生大型就业双选会</w:t>
      </w:r>
      <w:r>
        <w:rPr>
          <w:rFonts w:hint="eastAsia" w:ascii="宋体" w:hAnsi="宋体" w:eastAsia="宋体" w:cs="微软雅黑"/>
          <w:sz w:val="24"/>
        </w:rPr>
        <w:t>暨第</w:t>
      </w:r>
      <w:r>
        <w:rPr>
          <w:rFonts w:hint="eastAsia" w:ascii="宋体" w:hAnsi="宋体" w:eastAsia="宋体" w:cs="微软雅黑"/>
          <w:sz w:val="24"/>
          <w:lang w:val="en-US" w:eastAsia="zh-CN"/>
        </w:rPr>
        <w:t>32</w:t>
      </w:r>
      <w:r>
        <w:rPr>
          <w:rFonts w:ascii="宋体" w:hAnsi="宋体" w:eastAsia="宋体" w:cs="微软雅黑"/>
          <w:sz w:val="24"/>
        </w:rPr>
        <w:t>届全国医类高校（医疗卫生、生物制药）专场巡回招聘会——石家庄站</w:t>
      </w:r>
      <w:r>
        <w:rPr>
          <w:rFonts w:hint="eastAsia" w:ascii="宋体" w:hAnsi="宋体" w:eastAsia="宋体" w:cs="微软雅黑"/>
          <w:sz w:val="24"/>
        </w:rPr>
        <w:t>”。</w:t>
      </w:r>
      <w:r>
        <w:rPr>
          <w:rFonts w:ascii="宋体" w:hAnsi="宋体" w:eastAsia="宋体" w:cs="微软雅黑"/>
          <w:sz w:val="24"/>
        </w:rPr>
        <w:t>现将有关事宜函告如下：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一、时间：</w:t>
      </w:r>
      <w:r>
        <w:rPr>
          <w:rFonts w:hint="eastAsia" w:ascii="宋体" w:hAnsi="宋体" w:eastAsia="宋体" w:cs="微软雅黑"/>
          <w:sz w:val="24"/>
          <w:lang w:val="en-US" w:eastAsia="zh-CN"/>
        </w:rPr>
        <w:t>9</w:t>
      </w:r>
      <w:r>
        <w:rPr>
          <w:rFonts w:ascii="宋体" w:hAnsi="宋体" w:eastAsia="宋体" w:cs="微软雅黑"/>
          <w:sz w:val="24"/>
        </w:rPr>
        <w:t>月2</w:t>
      </w:r>
      <w:r>
        <w:rPr>
          <w:rFonts w:hint="eastAsia" w:ascii="宋体" w:hAnsi="宋体" w:eastAsia="宋体" w:cs="微软雅黑"/>
          <w:sz w:val="24"/>
          <w:lang w:val="en-US" w:eastAsia="zh-CN"/>
        </w:rPr>
        <w:t>6</w:t>
      </w:r>
      <w:r>
        <w:rPr>
          <w:rFonts w:ascii="宋体" w:hAnsi="宋体" w:eastAsia="宋体" w:cs="微软雅黑"/>
          <w:sz w:val="24"/>
        </w:rPr>
        <w:t>日上午（</w:t>
      </w:r>
      <w:r>
        <w:rPr>
          <w:rFonts w:hint="eastAsia" w:ascii="宋体" w:hAnsi="宋体" w:eastAsia="宋体" w:cs="微软雅黑"/>
          <w:sz w:val="24"/>
          <w:lang w:val="en-US" w:eastAsia="zh-CN"/>
        </w:rPr>
        <w:t>9</w:t>
      </w:r>
      <w:r>
        <w:rPr>
          <w:rFonts w:ascii="宋体" w:hAnsi="宋体" w:eastAsia="宋体" w:cs="微软雅黑"/>
          <w:sz w:val="24"/>
        </w:rPr>
        <w:t>:</w:t>
      </w:r>
      <w:r>
        <w:rPr>
          <w:rFonts w:hint="eastAsia" w:ascii="宋体" w:hAnsi="宋体" w:eastAsia="宋体" w:cs="微软雅黑"/>
          <w:sz w:val="24"/>
          <w:lang w:val="en-US" w:eastAsia="zh-CN"/>
        </w:rPr>
        <w:t>0</w:t>
      </w:r>
      <w:r>
        <w:rPr>
          <w:rFonts w:ascii="宋体" w:hAnsi="宋体" w:eastAsia="宋体" w:cs="微软雅黑"/>
          <w:sz w:val="24"/>
        </w:rPr>
        <w:t xml:space="preserve">0-12:00） 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二、地点；河北省体育馆~羽毛球馆（河北医科大学斜对面）</w:t>
      </w:r>
      <w:r>
        <w:rPr>
          <w:rFonts w:ascii="宋体" w:hAnsi="宋体" w:eastAsia="宋体" w:cs="微软雅黑"/>
          <w:sz w:val="24"/>
        </w:rPr>
        <w:t> </w:t>
      </w:r>
      <w:r>
        <w:rPr>
          <w:rFonts w:ascii="宋体" w:hAnsi="宋体" w:eastAsia="宋体" w:cs="微软雅黑"/>
          <w:sz w:val="24"/>
        </w:rPr>
        <w:cr/>
      </w:r>
      <w:r>
        <w:rPr>
          <w:rFonts w:ascii="宋体" w:hAnsi="宋体" w:eastAsia="宋体" w:cs="微软雅黑"/>
          <w:sz w:val="24"/>
        </w:rPr>
        <w:t>（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CN"/>
        </w:rPr>
        <w:t>河北省石家庄市长安区中山东路340号</w:t>
      </w:r>
      <w:r>
        <w:rPr>
          <w:rFonts w:ascii="宋体" w:hAnsi="宋体" w:eastAsia="宋体" w:cs="微软雅黑"/>
          <w:sz w:val="24"/>
        </w:rPr>
        <w:t>）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三、</w:t>
      </w:r>
      <w:r>
        <w:rPr>
          <w:rFonts w:hint="eastAsia" w:ascii="宋体" w:hAnsi="宋体" w:eastAsia="宋体" w:cs="微软雅黑"/>
          <w:sz w:val="24"/>
          <w:lang w:eastAsia="zh-CN"/>
        </w:rPr>
        <w:t>河北</w:t>
      </w:r>
      <w:r>
        <w:rPr>
          <w:rFonts w:hint="eastAsia" w:ascii="宋体" w:hAnsi="宋体" w:eastAsia="宋体" w:cs="微软雅黑"/>
          <w:sz w:val="24"/>
        </w:rPr>
        <w:t>地区医学院校名单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ascii="宋体" w:hAnsi="宋体" w:eastAsia="宋体" w:cs="微软雅黑"/>
          <w:sz w:val="24"/>
        </w:rPr>
        <w:t>1</w:t>
      </w:r>
      <w:r>
        <w:rPr>
          <w:rFonts w:hint="eastAsia" w:ascii="宋体" w:hAnsi="宋体" w:eastAsia="宋体" w:cs="微软雅黑"/>
          <w:sz w:val="24"/>
        </w:rPr>
        <w:t>、</w:t>
      </w:r>
      <w:r>
        <w:rPr>
          <w:rFonts w:ascii="宋体" w:hAnsi="宋体" w:eastAsia="宋体" w:cs="微软雅黑"/>
          <w:sz w:val="24"/>
        </w:rPr>
        <w:t>河北地区： 河北大学医学院、河北工程大学医学院、河北医科大学、承德医学院、河北中医学院、河北医科大学临床学院、北京中医药大学东方学院、河北科技学院（护理）、河北东方学院医学院、河北外国语学院（护理）、河北工程技术学院（护理专科）、邢台医学高等专科学校、沧州医学高等专科学校、石家庄医学高等专科学校、石家庄人民医学高等专科学校、承德护理职业学院、廊坊卫生职业学院、唐山职业技术学院、石家庄科技信息职业学院、石家庄理工职业学院、石家庄工程职业学院、河北女子职业技术学院、石家庄科技工程职业学院、石家庄经济职业</w:t>
      </w:r>
      <w:r>
        <w:rPr>
          <w:rFonts w:hint="eastAsia" w:ascii="宋体" w:hAnsi="宋体" w:eastAsia="宋体" w:cs="微软雅黑"/>
          <w:sz w:val="24"/>
        </w:rPr>
        <w:t>学院、石家庄财经职业学院、石家庄科技职业学院、石家庄城市经济职业学院、曹妃甸职业技术学院、渤海理工职业学院等；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四、洽谈会介绍；石家庄分会场预设标准展位</w:t>
      </w:r>
      <w:r>
        <w:rPr>
          <w:rFonts w:ascii="宋体" w:hAnsi="宋体" w:eastAsia="宋体" w:cs="微软雅黑"/>
          <w:sz w:val="24"/>
        </w:rPr>
        <w:t>2</w:t>
      </w:r>
      <w:r>
        <w:rPr>
          <w:rFonts w:hint="eastAsia" w:ascii="宋体" w:hAnsi="宋体" w:eastAsia="宋体" w:cs="微软雅黑"/>
          <w:sz w:val="24"/>
          <w:lang w:val="en-US" w:eastAsia="zh-CN"/>
        </w:rPr>
        <w:t>0</w:t>
      </w:r>
      <w:r>
        <w:rPr>
          <w:rFonts w:ascii="宋体" w:hAnsi="宋体" w:eastAsia="宋体" w:cs="微软雅黑"/>
          <w:sz w:val="24"/>
        </w:rPr>
        <w:t xml:space="preserve">0个； 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五、参会费用及服务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ascii="宋体" w:hAnsi="宋体" w:eastAsia="宋体" w:cs="微软雅黑"/>
          <w:sz w:val="24"/>
        </w:rPr>
        <w:t>1、收费标准：标准展位</w:t>
      </w:r>
      <w:r>
        <w:rPr>
          <w:rFonts w:hint="eastAsia" w:ascii="宋体" w:hAnsi="宋体" w:eastAsia="宋体" w:cs="微软雅黑"/>
          <w:sz w:val="24"/>
          <w:lang w:val="en-US" w:eastAsia="zh-CN"/>
        </w:rPr>
        <w:t>9</w:t>
      </w:r>
      <w:r>
        <w:rPr>
          <w:rFonts w:ascii="宋体" w:hAnsi="宋体" w:eastAsia="宋体" w:cs="微软雅黑"/>
          <w:sz w:val="24"/>
        </w:rPr>
        <w:t xml:space="preserve">00元/个； 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ascii="宋体" w:hAnsi="宋体" w:eastAsia="宋体" w:cs="微软雅黑"/>
          <w:sz w:val="24"/>
        </w:rPr>
        <w:t>2、为参会单位提供展位1个（一桌二椅）、招聘文具一套、参会代表会议当天2人的饮用水</w:t>
      </w:r>
      <w:r>
        <w:rPr>
          <w:rFonts w:hint="eastAsia" w:ascii="宋体" w:hAnsi="宋体" w:eastAsia="宋体" w:cs="微软雅黑"/>
          <w:sz w:val="24"/>
        </w:rPr>
        <w:t>；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ascii="宋体" w:hAnsi="宋体" w:eastAsia="宋体" w:cs="微软雅黑"/>
          <w:sz w:val="24"/>
        </w:rPr>
        <w:t xml:space="preserve">3、免费为参会单位制作1张招聘海报（尺寸：1.2米X0.9米） 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六、参会方式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ascii="宋体" w:hAnsi="宋体" w:eastAsia="宋体" w:cs="微软雅黑"/>
          <w:sz w:val="24"/>
        </w:rPr>
        <w:t xml:space="preserve">1、参会单位点击以下链接网址登录报名： 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http://www.591yz.com/jobfair/detail-276</w:t>
      </w:r>
      <w:bookmarkStart w:id="0" w:name="_GoBack"/>
      <w:bookmarkEnd w:id="0"/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ascii="宋体" w:hAnsi="宋体" w:eastAsia="宋体" w:cs="微软雅黑"/>
          <w:sz w:val="24"/>
        </w:rPr>
        <w:t xml:space="preserve">2、参会单位把参会回执单发邮件至job@591yz.com，并在附件里面提供营业执照或事业单位登记证副本复印件、组织机构代码证，并及时电话联系会务组工作人员确认。 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ascii="宋体" w:hAnsi="宋体" w:eastAsia="宋体" w:cs="微软雅黑"/>
          <w:sz w:val="24"/>
        </w:rPr>
        <w:t xml:space="preserve">3、会务费缴费方式： </w:t>
      </w:r>
    </w:p>
    <w:p>
      <w:pPr>
        <w:spacing w:line="400" w:lineRule="exact"/>
        <w:rPr>
          <w:rFonts w:ascii="宋体" w:hAnsi="宋体" w:eastAsia="宋体" w:cs="微软雅黑"/>
          <w:b/>
          <w:bCs/>
          <w:sz w:val="24"/>
        </w:rPr>
      </w:pPr>
      <w:r>
        <w:rPr>
          <w:rFonts w:hint="eastAsia" w:ascii="宋体" w:hAnsi="宋体" w:eastAsia="宋体" w:cs="微软雅黑"/>
          <w:sz w:val="24"/>
        </w:rPr>
        <w:t>缴费以汇款为准，</w:t>
      </w:r>
      <w:r>
        <w:rPr>
          <w:rFonts w:hint="eastAsia" w:ascii="宋体" w:hAnsi="宋体" w:eastAsia="宋体" w:cs="微软雅黑"/>
          <w:b/>
          <w:bCs/>
          <w:sz w:val="24"/>
        </w:rPr>
        <w:t>现场不接受报名缴费；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ascii="宋体" w:hAnsi="宋体" w:eastAsia="宋体" w:cs="微软雅黑"/>
          <w:sz w:val="24"/>
        </w:rPr>
        <w:t xml:space="preserve">4、对公汇款账号及开户行: 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账户名称：北京英才硕博教育科技有限公司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开户银行：中国建设银行北京北环支行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 xml:space="preserve">账 </w:t>
      </w:r>
      <w:r>
        <w:rPr>
          <w:rFonts w:ascii="宋体" w:hAnsi="宋体" w:eastAsia="宋体" w:cs="微软雅黑"/>
          <w:sz w:val="24"/>
        </w:rPr>
        <w:t xml:space="preserve">   号：11001028700053017476 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七、酒店预订和接送站服务</w:t>
      </w:r>
    </w:p>
    <w:p>
      <w:pPr>
        <w:spacing w:line="400" w:lineRule="exact"/>
        <w:ind w:firstLine="480" w:firstLineChars="200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医招网与携程网和北京阳光车导已经建立无缝对接。参会单位可以通过医招网直接预订酒店、购买机票和火车票、预订接送站服务及其他商务考察。</w:t>
      </w:r>
    </w:p>
    <w:p>
      <w:pPr>
        <w:spacing w:line="400" w:lineRule="exact"/>
        <w:ind w:firstLine="480" w:firstLineChars="200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具体步骤如下：登陆医招网</w:t>
      </w:r>
      <w:r>
        <w:rPr>
          <w:rFonts w:ascii="宋体" w:hAnsi="宋体" w:eastAsia="宋体" w:cs="微软雅黑"/>
          <w:sz w:val="24"/>
        </w:rPr>
        <w:t>www.591yz.com，点击进入校园招聘会</w:t>
      </w:r>
      <w:r>
        <w:rPr>
          <w:rFonts w:hint="eastAsia" w:ascii="宋体" w:hAnsi="宋体" w:eastAsia="宋体" w:cs="微软雅黑"/>
          <w:sz w:val="24"/>
        </w:rPr>
        <w:t>石家庄</w:t>
      </w:r>
      <w:r>
        <w:rPr>
          <w:rFonts w:ascii="宋体" w:hAnsi="宋体" w:eastAsia="宋体" w:cs="微软雅黑"/>
          <w:sz w:val="24"/>
        </w:rPr>
        <w:t>分会场，点击详细信息就可以看到酒店预订，输入</w:t>
      </w:r>
      <w:r>
        <w:rPr>
          <w:rFonts w:hint="eastAsia" w:ascii="宋体" w:hAnsi="宋体" w:eastAsia="宋体" w:cs="微软雅黑"/>
          <w:sz w:val="24"/>
        </w:rPr>
        <w:t>石家庄解放广场老火车站</w:t>
      </w:r>
      <w:r>
        <w:rPr>
          <w:rFonts w:ascii="宋体" w:hAnsi="宋体" w:eastAsia="宋体" w:cs="微软雅黑"/>
          <w:sz w:val="24"/>
        </w:rPr>
        <w:t xml:space="preserve">附近酒店，就可以根据自己的需求进行订房了。其他的服务如机票预订、火车票预订、接送站（火车站）服务、接送机服务等，点击后也可以直接进行预订。 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八、联系方式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电</w:t>
      </w:r>
      <w:r>
        <w:rPr>
          <w:rFonts w:ascii="宋体" w:hAnsi="宋体" w:eastAsia="宋体" w:cs="微软雅黑"/>
          <w:sz w:val="24"/>
        </w:rPr>
        <w:t xml:space="preserve">  话：0311-80771522   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ascii="宋体" w:hAnsi="宋体" w:eastAsia="宋体" w:cs="微软雅黑"/>
          <w:sz w:val="24"/>
        </w:rPr>
        <w:t>联系人：</w:t>
      </w:r>
      <w:r>
        <w:rPr>
          <w:rFonts w:hint="eastAsia" w:ascii="宋体" w:hAnsi="宋体" w:eastAsia="宋体" w:cs="微软雅黑"/>
          <w:sz w:val="24"/>
          <w:lang w:eastAsia="zh-CN"/>
        </w:rPr>
        <w:t>单</w:t>
      </w:r>
      <w:r>
        <w:rPr>
          <w:rFonts w:ascii="宋体" w:hAnsi="宋体" w:eastAsia="宋体" w:cs="微软雅黑"/>
          <w:sz w:val="24"/>
        </w:rPr>
        <w:t>老师（13931172603） </w:t>
      </w:r>
      <w:r>
        <w:rPr>
          <w:rFonts w:ascii="宋体" w:hAnsi="宋体" w:eastAsia="宋体" w:cs="微软雅黑"/>
          <w:sz w:val="24"/>
        </w:rPr>
        <w:cr/>
      </w:r>
      <w:r>
        <w:rPr>
          <w:rFonts w:ascii="宋体" w:hAnsi="宋体" w:eastAsia="宋体" w:cs="微软雅黑"/>
          <w:sz w:val="24"/>
        </w:rPr>
        <w:t>邮  箱：</w:t>
      </w:r>
      <w:r>
        <w:fldChar w:fldCharType="begin"/>
      </w:r>
      <w:r>
        <w:instrText xml:space="preserve"> HYPERLINK "mailto:job@591yz.com" </w:instrText>
      </w:r>
      <w:r>
        <w:fldChar w:fldCharType="separate"/>
      </w:r>
      <w:r>
        <w:rPr>
          <w:rStyle w:val="8"/>
          <w:rFonts w:ascii="宋体" w:hAnsi="宋体" w:eastAsia="宋体" w:cs="微软雅黑"/>
          <w:color w:val="auto"/>
          <w:sz w:val="24"/>
          <w:u w:val="none"/>
        </w:rPr>
        <w:t>job@591yz.com</w:t>
      </w:r>
      <w:r>
        <w:rPr>
          <w:rStyle w:val="8"/>
          <w:rFonts w:ascii="宋体" w:hAnsi="宋体" w:eastAsia="宋体" w:cs="微软雅黑"/>
          <w:color w:val="auto"/>
          <w:sz w:val="24"/>
          <w:u w:val="none"/>
        </w:rPr>
        <w:fldChar w:fldCharType="end"/>
      </w:r>
      <w:r>
        <w:rPr>
          <w:rFonts w:ascii="宋体" w:hAnsi="宋体" w:eastAsia="宋体" w:cs="微软雅黑"/>
          <w:sz w:val="24"/>
        </w:rPr>
        <w:t xml:space="preserve">   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3179445</wp:posOffset>
            </wp:positionH>
            <wp:positionV relativeFrom="page">
              <wp:posOffset>6250940</wp:posOffset>
            </wp:positionV>
            <wp:extent cx="1456055" cy="14160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微软雅黑"/>
          <w:sz w:val="24"/>
        </w:rPr>
        <w:t>网  址：医招网（www.591yz.com） 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</w:p>
    <w:p>
      <w:pPr>
        <w:spacing w:line="400" w:lineRule="exact"/>
        <w:ind w:firstLine="4800" w:firstLineChars="2000"/>
        <w:rPr>
          <w:rFonts w:ascii="宋体" w:hAnsi="宋体" w:eastAsia="宋体" w:cs="微软雅黑"/>
          <w:sz w:val="24"/>
        </w:rPr>
      </w:pPr>
      <w:r>
        <w:rPr>
          <w:rFonts w:ascii="宋体" w:hAnsi="宋体" w:eastAsia="宋体" w:cs="微软雅黑"/>
          <w:sz w:val="24"/>
        </w:rPr>
        <w:t>医招网（www.591yz.com） 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ascii="宋体" w:hAnsi="宋体" w:eastAsia="宋体" w:cs="微软雅黑"/>
          <w:sz w:val="24"/>
        </w:rPr>
        <w:t xml:space="preserve">                                           20</w:t>
      </w:r>
      <w:r>
        <w:rPr>
          <w:rFonts w:hint="eastAsia" w:ascii="宋体" w:hAnsi="宋体" w:eastAsia="宋体" w:cs="微软雅黑"/>
          <w:sz w:val="24"/>
          <w:lang w:val="en-US" w:eastAsia="zh-CN"/>
        </w:rPr>
        <w:t>20</w:t>
      </w:r>
      <w:r>
        <w:rPr>
          <w:rFonts w:hint="eastAsia" w:ascii="宋体" w:hAnsi="宋体" w:eastAsia="宋体" w:cs="微软雅黑"/>
          <w:sz w:val="24"/>
        </w:rPr>
        <w:t>年</w:t>
      </w:r>
      <w:r>
        <w:rPr>
          <w:rFonts w:hint="eastAsia" w:ascii="宋体" w:hAnsi="宋体" w:eastAsia="宋体" w:cs="微软雅黑"/>
          <w:sz w:val="24"/>
          <w:lang w:val="en-US" w:eastAsia="zh-CN"/>
        </w:rPr>
        <w:t>8</w:t>
      </w:r>
      <w:r>
        <w:rPr>
          <w:rFonts w:hint="eastAsia" w:ascii="宋体" w:hAnsi="宋体" w:eastAsia="宋体" w:cs="微软雅黑"/>
          <w:sz w:val="24"/>
        </w:rPr>
        <w:t>月</w:t>
      </w:r>
      <w:r>
        <w:rPr>
          <w:rFonts w:hint="eastAsia" w:ascii="宋体" w:hAnsi="宋体" w:eastAsia="宋体" w:cs="微软雅黑"/>
          <w:sz w:val="24"/>
          <w:lang w:val="en-US" w:eastAsia="zh-CN"/>
        </w:rPr>
        <w:t>21</w:t>
      </w:r>
      <w:r>
        <w:rPr>
          <w:rFonts w:hint="eastAsia" w:ascii="宋体" w:hAnsi="宋体" w:eastAsia="宋体" w:cs="微软雅黑"/>
          <w:sz w:val="24"/>
        </w:rPr>
        <w:t>日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</w:p>
    <w:p>
      <w:pPr>
        <w:rPr>
          <w:rFonts w:ascii="宋体" w:hAnsi="宋体" w:eastAsia="宋体" w:cs="微软雅黑"/>
          <w:b/>
          <w:bCs/>
          <w:color w:val="FF0000"/>
          <w:sz w:val="24"/>
        </w:rPr>
      </w:pPr>
    </w:p>
    <w:p>
      <w:pPr>
        <w:rPr>
          <w:rFonts w:ascii="宋体" w:hAnsi="宋体" w:eastAsia="宋体" w:cs="微软雅黑"/>
          <w:b/>
          <w:bCs/>
          <w:color w:val="FF0000"/>
          <w:sz w:val="24"/>
        </w:rPr>
      </w:pPr>
    </w:p>
    <w:p>
      <w:pPr>
        <w:rPr>
          <w:rFonts w:ascii="宋体" w:hAnsi="宋体" w:eastAsia="宋体" w:cs="微软雅黑"/>
          <w:b/>
          <w:bCs/>
          <w:color w:val="FF0000"/>
          <w:sz w:val="24"/>
        </w:rPr>
      </w:pPr>
    </w:p>
    <w:p>
      <w:pPr>
        <w:rPr>
          <w:rFonts w:ascii="宋体" w:hAnsi="宋体" w:eastAsia="宋体" w:cs="微软雅黑"/>
          <w:b/>
          <w:bCs/>
          <w:color w:val="FF0000"/>
          <w:sz w:val="24"/>
        </w:rPr>
      </w:pPr>
    </w:p>
    <w:p>
      <w:pPr>
        <w:spacing w:line="360" w:lineRule="exact"/>
        <w:ind w:firstLine="361" w:firstLineChars="100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河北省医学院校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2021届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毕业生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大型就业双选会回执单</w:t>
      </w:r>
    </w:p>
    <w:p>
      <w:pPr>
        <w:spacing w:line="360" w:lineRule="exact"/>
        <w:rPr>
          <w:rFonts w:ascii="宋体" w:hAnsi="宋体" w:eastAsia="宋体" w:cs="微软雅黑"/>
          <w:color w:val="000000"/>
          <w:kern w:val="0"/>
          <w:szCs w:val="21"/>
        </w:rPr>
      </w:pPr>
      <w:r>
        <w:rPr>
          <w:rFonts w:hint="eastAsia" w:ascii="宋体" w:hAnsi="宋体" w:eastAsia="宋体" w:cs="微软雅黑"/>
          <w:color w:val="000000"/>
          <w:kern w:val="0"/>
          <w:szCs w:val="21"/>
        </w:rPr>
        <w:t xml:space="preserve">填表日期：       年    月   日   </w:t>
      </w:r>
    </w:p>
    <w:tbl>
      <w:tblPr>
        <w:tblStyle w:val="5"/>
        <w:tblW w:w="836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25"/>
        <w:gridCol w:w="662"/>
        <w:gridCol w:w="331"/>
        <w:gridCol w:w="818"/>
        <w:gridCol w:w="137"/>
        <w:gridCol w:w="604"/>
        <w:gridCol w:w="1134"/>
        <w:gridCol w:w="769"/>
        <w:gridCol w:w="81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单位名称（发票名头）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联系人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纳税人识别号</w:t>
            </w:r>
          </w:p>
        </w:tc>
        <w:tc>
          <w:tcPr>
            <w:tcW w:w="567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联系电话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传真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网  址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地    址</w:t>
            </w:r>
          </w:p>
        </w:tc>
        <w:tc>
          <w:tcPr>
            <w:tcW w:w="29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电子邮箱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color w:val="0000FF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单位简介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职位需求情况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bCs/>
                <w:kern w:val="0"/>
                <w:szCs w:val="21"/>
              </w:rPr>
              <w:t>注明要参加场次</w:t>
            </w:r>
          </w:p>
        </w:tc>
        <w:tc>
          <w:tcPr>
            <w:tcW w:w="6663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364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3840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参会人员名单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手    机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特 殊 要 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exact"/>
        <w:rPr>
          <w:rFonts w:ascii="宋体" w:hAnsi="宋体" w:eastAsia="宋体"/>
          <w:szCs w:val="21"/>
        </w:rPr>
      </w:pPr>
      <w:r>
        <w:rPr>
          <w:rFonts w:hint="eastAsia" w:ascii="宋体" w:hAnsi="宋体" w:eastAsia="宋体" w:cs="微软雅黑"/>
          <w:szCs w:val="21"/>
        </w:rPr>
        <w:t>请详细填写以上回执单，并把填写好的</w:t>
      </w:r>
      <w:r>
        <w:rPr>
          <w:rFonts w:hint="eastAsia" w:ascii="宋体" w:hAnsi="宋体" w:eastAsia="宋体" w:cs="微软雅黑"/>
          <w:color w:val="FF0000"/>
          <w:szCs w:val="21"/>
          <w:u w:val="single"/>
        </w:rPr>
        <w:t>回执单和单位资质</w:t>
      </w:r>
      <w:r>
        <w:rPr>
          <w:rFonts w:hint="eastAsia" w:ascii="宋体" w:hAnsi="宋体" w:eastAsia="宋体" w:cs="微软雅黑"/>
          <w:szCs w:val="21"/>
        </w:rPr>
        <w:t>一起发到会务组的邮箱：job@591yz.com</w:t>
      </w:r>
    </w:p>
    <w:p>
      <w:pPr>
        <w:rPr>
          <w:rFonts w:ascii="宋体" w:hAnsi="宋体" w:eastAsia="宋体" w:cs="微软雅黑"/>
          <w:b/>
          <w:bCs/>
          <w:color w:val="FF000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504D"/>
    <w:rsid w:val="000A49FD"/>
    <w:rsid w:val="001A5FB0"/>
    <w:rsid w:val="003165EA"/>
    <w:rsid w:val="00432DDF"/>
    <w:rsid w:val="00513BCF"/>
    <w:rsid w:val="00551438"/>
    <w:rsid w:val="006D2EDB"/>
    <w:rsid w:val="0070586F"/>
    <w:rsid w:val="007F2D25"/>
    <w:rsid w:val="00836BD0"/>
    <w:rsid w:val="0084504D"/>
    <w:rsid w:val="008F5125"/>
    <w:rsid w:val="009532EE"/>
    <w:rsid w:val="00BA3305"/>
    <w:rsid w:val="00CA761E"/>
    <w:rsid w:val="00CC15CE"/>
    <w:rsid w:val="00CE402F"/>
    <w:rsid w:val="00D3500E"/>
    <w:rsid w:val="00D67E67"/>
    <w:rsid w:val="00E30DAA"/>
    <w:rsid w:val="01680FFB"/>
    <w:rsid w:val="17531935"/>
    <w:rsid w:val="205C77A5"/>
    <w:rsid w:val="27A23398"/>
    <w:rsid w:val="2BA9673B"/>
    <w:rsid w:val="317E7E75"/>
    <w:rsid w:val="34DD6B60"/>
    <w:rsid w:val="3506666C"/>
    <w:rsid w:val="3BAB25D4"/>
    <w:rsid w:val="3C2D6C1F"/>
    <w:rsid w:val="41BD7CD5"/>
    <w:rsid w:val="42283071"/>
    <w:rsid w:val="46FB18E5"/>
    <w:rsid w:val="61407C93"/>
    <w:rsid w:val="629D0CB1"/>
    <w:rsid w:val="6F075E5A"/>
    <w:rsid w:val="71BD027B"/>
    <w:rsid w:val="76C05F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</w:rPr>
  </w:style>
  <w:style w:type="character" w:customStyle="1" w:styleId="9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293</Words>
  <Characters>1675</Characters>
  <Lines>13</Lines>
  <Paragraphs>3</Paragraphs>
  <TotalTime>3</TotalTime>
  <ScaleCrop>false</ScaleCrop>
  <LinksUpToDate>false</LinksUpToDate>
  <CharactersWithSpaces>1965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2019-09-08T10:39:00Z</dcterms:created>
  <dc:creator>970390148@qq.com</dc:creator>
  <cp:lastModifiedBy>DELL</cp:lastModifiedBy>
  <dcterms:modified xsi:type="dcterms:W3CDTF">2020-08-24T01:24:34Z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